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72B" w:rsidRPr="00914AE5" w:rsidRDefault="00D8072B" w:rsidP="00D8072B">
      <w:pPr>
        <w:pStyle w:val="METIN"/>
        <w:ind w:firstLine="0"/>
      </w:pPr>
      <w:bookmarkStart w:id="0" w:name="_Toc470273894"/>
      <w:bookmarkStart w:id="1" w:name="_Toc470273936"/>
      <w:r w:rsidRPr="00914AE5">
        <w:rPr>
          <w:b/>
        </w:rPr>
        <w:t>Ek-</w:t>
      </w:r>
      <w:bookmarkEnd w:id="0"/>
      <w:bookmarkEnd w:id="1"/>
      <w:r w:rsidRPr="00914AE5">
        <w:rPr>
          <w:b/>
        </w:rPr>
        <w:t>1:</w:t>
      </w:r>
      <w:r w:rsidRPr="00914AE5">
        <w:t xml:space="preserve"> Korunma Önlemi </w:t>
      </w:r>
      <w:r>
        <w:t xml:space="preserve">Uzatma Soruşturması </w:t>
      </w:r>
      <w:r w:rsidRPr="00914AE5">
        <w:t>Başvurusu Dilekçe Örneği</w:t>
      </w:r>
    </w:p>
    <w:p w:rsidR="00D8072B" w:rsidRPr="00914AE5" w:rsidRDefault="00D8072B" w:rsidP="00D8072B">
      <w:pPr>
        <w:pStyle w:val="METIN"/>
      </w:pPr>
    </w:p>
    <w:p w:rsidR="00D8072B" w:rsidRPr="00914AE5" w:rsidRDefault="00D8072B" w:rsidP="00D8072B">
      <w:pPr>
        <w:pStyle w:val="METIN"/>
      </w:pPr>
      <w:r>
        <w:rPr>
          <w:noProof/>
          <w:lang w:eastAsia="tr-TR"/>
        </w:rPr>
        <mc:AlternateContent>
          <mc:Choice Requires="wps">
            <w:drawing>
              <wp:anchor distT="45720" distB="45720" distL="114300" distR="114300" simplePos="0" relativeHeight="251659264" behindDoc="0" locked="0" layoutInCell="1" allowOverlap="1" wp14:anchorId="59D3B624" wp14:editId="29FF5E6B">
                <wp:simplePos x="0" y="0"/>
                <wp:positionH relativeFrom="margin">
                  <wp:posOffset>1729105</wp:posOffset>
                </wp:positionH>
                <wp:positionV relativeFrom="paragraph">
                  <wp:posOffset>80010</wp:posOffset>
                </wp:positionV>
                <wp:extent cx="2360930" cy="340360"/>
                <wp:effectExtent l="0" t="0" r="19685"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40360"/>
                        </a:xfrm>
                        <a:prstGeom prst="rect">
                          <a:avLst/>
                        </a:prstGeom>
                        <a:solidFill>
                          <a:srgbClr val="FFFFFF"/>
                        </a:solidFill>
                        <a:ln w="9525">
                          <a:solidFill>
                            <a:srgbClr val="000000"/>
                          </a:solidFill>
                          <a:miter lim="800000"/>
                          <a:headEnd/>
                          <a:tailEnd/>
                        </a:ln>
                      </wps:spPr>
                      <wps:txbx>
                        <w:txbxContent>
                          <w:p w:rsidR="00D8072B" w:rsidRPr="00520164" w:rsidRDefault="00D8072B" w:rsidP="00D8072B">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9D3B624" id="_x0000_t202" coordsize="21600,21600" o:spt="202" path="m,l,21600r21600,l21600,xe">
                <v:stroke joinstyle="miter"/>
                <v:path gradientshapeok="t" o:connecttype="rect"/>
              </v:shapetype>
              <v:shape id="Metin Kutusu 2" o:spid="_x0000_s1026" type="#_x0000_t202" style="position:absolute;left:0;text-align:left;margin-left:136.15pt;margin-top:6.3pt;width:185.9pt;height:26.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">
                <v:textbox>
                  <w:txbxContent>
                    <w:p w:rsidR="00D8072B" w:rsidRPr="00520164" w:rsidRDefault="00D8072B" w:rsidP="00D8072B">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v:textbox>
                <w10:wrap type="square" anchorx="margin"/>
              </v:shape>
            </w:pict>
          </mc:Fallback>
        </mc:AlternateContent>
      </w:r>
    </w:p>
    <w:p w:rsidR="00D8072B" w:rsidRPr="00914AE5" w:rsidRDefault="00D8072B" w:rsidP="00D8072B">
      <w:pPr>
        <w:pStyle w:val="METIN"/>
      </w:pPr>
    </w:p>
    <w:p w:rsidR="00D8072B" w:rsidRDefault="00D8072B" w:rsidP="00D8072B">
      <w:pPr>
        <w:pStyle w:val="METIN"/>
        <w:ind w:firstLine="0"/>
        <w:rPr>
          <w:b/>
        </w:rPr>
      </w:pPr>
    </w:p>
    <w:p w:rsidR="00D8072B" w:rsidRDefault="00D8072B" w:rsidP="00D8072B">
      <w:pPr>
        <w:pStyle w:val="METIN"/>
        <w:ind w:firstLine="0"/>
        <w:rPr>
          <w:b/>
        </w:rPr>
      </w:pPr>
    </w:p>
    <w:p w:rsidR="00D8072B" w:rsidRPr="00914AE5" w:rsidRDefault="00D8072B" w:rsidP="00D8072B">
      <w:pPr>
        <w:pStyle w:val="METIN"/>
        <w:ind w:firstLine="0"/>
      </w:pPr>
      <w:r w:rsidRPr="00914AE5">
        <w:rPr>
          <w:b/>
        </w:rPr>
        <w:t xml:space="preserve">Konu: </w:t>
      </w:r>
      <w:r w:rsidRPr="00914AE5">
        <w:t>Korunma Önlemi</w:t>
      </w:r>
      <w:r>
        <w:t xml:space="preserve"> Uzatma Soruşturması   </w:t>
      </w:r>
      <w:r>
        <w:tab/>
      </w:r>
      <w:r w:rsidRPr="00914AE5">
        <w:tab/>
      </w:r>
      <w:r w:rsidRPr="00914AE5">
        <w:tab/>
      </w:r>
      <w:r>
        <w:tab/>
      </w:r>
      <w:proofErr w:type="gramStart"/>
      <w:r w:rsidRPr="00914AE5">
        <w:rPr>
          <w:b/>
        </w:rPr>
        <w:t>Tarih:</w:t>
      </w:r>
      <w:r w:rsidRPr="00914AE5">
        <w:t>…</w:t>
      </w:r>
      <w:proofErr w:type="gramEnd"/>
      <w:r w:rsidRPr="00914AE5">
        <w:t>./…../……</w:t>
      </w:r>
    </w:p>
    <w:p w:rsidR="00D8072B" w:rsidRPr="00914AE5" w:rsidRDefault="00D8072B" w:rsidP="00D8072B">
      <w:pPr>
        <w:pStyle w:val="METIN"/>
      </w:pPr>
    </w:p>
    <w:p w:rsidR="00D8072B" w:rsidRPr="00914AE5" w:rsidRDefault="00D8072B" w:rsidP="00D8072B">
      <w:pPr>
        <w:pStyle w:val="METIN"/>
        <w:jc w:val="center"/>
        <w:rPr>
          <w:b/>
        </w:rPr>
      </w:pPr>
      <w:r w:rsidRPr="00914AE5">
        <w:rPr>
          <w:b/>
        </w:rPr>
        <w:t>T.C.</w:t>
      </w:r>
    </w:p>
    <w:p w:rsidR="00D8072B" w:rsidRPr="00914AE5" w:rsidRDefault="00BF59F9" w:rsidP="00D8072B">
      <w:pPr>
        <w:pStyle w:val="METIN"/>
        <w:jc w:val="center"/>
        <w:rPr>
          <w:b/>
        </w:rPr>
      </w:pPr>
      <w:r>
        <w:rPr>
          <w:b/>
        </w:rPr>
        <w:t>TİCARET</w:t>
      </w:r>
      <w:bookmarkStart w:id="2" w:name="_GoBack"/>
      <w:bookmarkEnd w:id="2"/>
      <w:r w:rsidR="00D8072B" w:rsidRPr="00914AE5">
        <w:rPr>
          <w:b/>
        </w:rPr>
        <w:t xml:space="preserve"> BAKANLIĞI</w:t>
      </w:r>
    </w:p>
    <w:p w:rsidR="00D8072B" w:rsidRPr="00914AE5" w:rsidRDefault="00D8072B" w:rsidP="00D8072B">
      <w:pPr>
        <w:pStyle w:val="METIN"/>
        <w:jc w:val="center"/>
      </w:pPr>
      <w:r w:rsidRPr="00914AE5">
        <w:t>(İthalat Genel Müdürlüğü)</w:t>
      </w:r>
    </w:p>
    <w:p w:rsidR="00D8072B" w:rsidRPr="00914AE5" w:rsidRDefault="00D8072B" w:rsidP="00D8072B">
      <w:pPr>
        <w:pStyle w:val="METIN"/>
        <w:jc w:val="center"/>
      </w:pPr>
      <w:proofErr w:type="spellStart"/>
      <w:r w:rsidRPr="00914AE5">
        <w:t>Söğütözü</w:t>
      </w:r>
      <w:proofErr w:type="spellEnd"/>
      <w:r w:rsidRPr="00914AE5">
        <w:t xml:space="preserve"> Mah. 2180. Cad. No: 63 Çankaya ANKARA</w:t>
      </w:r>
    </w:p>
    <w:p w:rsidR="00D8072B" w:rsidRPr="00914AE5" w:rsidRDefault="00D8072B" w:rsidP="00D8072B">
      <w:pPr>
        <w:pStyle w:val="METIN"/>
        <w:jc w:val="center"/>
        <w:rPr>
          <w:b/>
        </w:rPr>
      </w:pPr>
    </w:p>
    <w:p w:rsidR="00D8072B" w:rsidRDefault="00D8072B" w:rsidP="00D8072B">
      <w:pPr>
        <w:pStyle w:val="METIN"/>
        <w:rPr>
          <w:szCs w:val="24"/>
        </w:rPr>
      </w:pPr>
      <w:r>
        <w:t xml:space="preserve">……… tarihli ve </w:t>
      </w:r>
      <w:r w:rsidRPr="00914AE5">
        <w:t>…</w:t>
      </w:r>
      <w:proofErr w:type="gramStart"/>
      <w:r w:rsidRPr="00914AE5">
        <w:t>…….</w:t>
      </w:r>
      <w:proofErr w:type="gramEnd"/>
      <w:r w:rsidRPr="00914AE5">
        <w:t>.</w:t>
      </w:r>
      <w:r>
        <w:t xml:space="preserve"> </w:t>
      </w:r>
      <w:proofErr w:type="gramStart"/>
      <w:r>
        <w:t>sayılı</w:t>
      </w:r>
      <w:proofErr w:type="gramEnd"/>
      <w:r>
        <w:t xml:space="preserve"> Resmi </w:t>
      </w:r>
      <w:proofErr w:type="spellStart"/>
      <w:r>
        <w:t>Gazete’de</w:t>
      </w:r>
      <w:proofErr w:type="spellEnd"/>
      <w:r>
        <w:t xml:space="preserve"> yayımlanan İthalatta Korunma Önlemlerine İlişkin Tebliğ ile …….. </w:t>
      </w:r>
      <w:r w:rsidRPr="00914AE5">
        <w:t xml:space="preserve"> </w:t>
      </w:r>
      <w:proofErr w:type="gramStart"/>
      <w:r w:rsidRPr="00914AE5">
        <w:t>ithalatın</w:t>
      </w:r>
      <w:r>
        <w:t>a</w:t>
      </w:r>
      <w:proofErr w:type="gramEnd"/>
      <w:r>
        <w:t xml:space="preserve"> yönelik bir korunma önlemi uygulanmaktadır. </w:t>
      </w:r>
      <w:r w:rsidRPr="00A9307E">
        <w:rPr>
          <w:szCs w:val="24"/>
        </w:rPr>
        <w:t>Malumları olduğu üzere</w:t>
      </w:r>
      <w:r>
        <w:rPr>
          <w:szCs w:val="24"/>
        </w:rPr>
        <w:t>,</w:t>
      </w:r>
      <w:r w:rsidRPr="00A9307E">
        <w:rPr>
          <w:szCs w:val="24"/>
        </w:rPr>
        <w:t xml:space="preserve"> İthalatta Korunma Önlemleri mevzuatı uyarınca korunma önleminin yerli üreticideki ciddi zararı önlemek veya gidermek için gerekli olmaya devam ettiğini ve yerli üreticilerin piyasa koşullarına uyum sağlamakta olduğunu gösteren kanıtların tespit edilmesi halinde, önlemin süresi yeniden açılacak soruşturma ile uzatılabilmektedir. </w:t>
      </w:r>
      <w:r>
        <w:rPr>
          <w:szCs w:val="24"/>
        </w:rPr>
        <w:t>Bahsi geçen madde ithalatında uygulanmakta korunma önlemi,</w:t>
      </w:r>
      <w:r w:rsidRPr="0034028E">
        <w:rPr>
          <w:szCs w:val="24"/>
        </w:rPr>
        <w:t xml:space="preserve"> </w:t>
      </w:r>
      <w:r w:rsidRPr="00A9307E">
        <w:rPr>
          <w:szCs w:val="24"/>
        </w:rPr>
        <w:t xml:space="preserve">yerli üreticideki ciddi zararı önlemek veya gidermek için gerekli olmaya devam </w:t>
      </w:r>
      <w:r>
        <w:rPr>
          <w:szCs w:val="24"/>
        </w:rPr>
        <w:t>etmekte</w:t>
      </w:r>
      <w:r w:rsidRPr="00A9307E">
        <w:rPr>
          <w:szCs w:val="24"/>
        </w:rPr>
        <w:t xml:space="preserve"> ve </w:t>
      </w:r>
      <w:r>
        <w:rPr>
          <w:szCs w:val="24"/>
        </w:rPr>
        <w:t>yerli üreticinin piyasa koşullarına uyum sağlayabilmesi için anılan önlemin uzatılması gerekmektedir.</w:t>
      </w:r>
    </w:p>
    <w:p w:rsidR="00D8072B" w:rsidRPr="00914AE5" w:rsidRDefault="00D8072B" w:rsidP="00D8072B">
      <w:pPr>
        <w:pStyle w:val="METIN"/>
      </w:pPr>
    </w:p>
    <w:p w:rsidR="00D8072B" w:rsidRPr="00914AE5" w:rsidRDefault="00D8072B" w:rsidP="00D8072B">
      <w:pPr>
        <w:pStyle w:val="METIN"/>
      </w:pPr>
      <w:r w:rsidRPr="00914AE5">
        <w:t>İthalatta Korunma Önlemleri Hakkında Mevzuat çerçevesinde anılan madd</w:t>
      </w:r>
      <w:r>
        <w:t xml:space="preserve">enin ithalatında hâlihazırda uygulanmakta olan korunma önleminin uzatılmasına yönelik </w:t>
      </w:r>
      <w:r w:rsidRPr="00914AE5">
        <w:t xml:space="preserve">talebimizi iletmek üzere hazırlanmış olan </w:t>
      </w:r>
      <w:r>
        <w:t xml:space="preserve">uzatma soruşturması </w:t>
      </w:r>
      <w:r w:rsidRPr="00914AE5">
        <w:t>başvuru formu ve başvurunun formunun gizli olmayan bir nüshası dilekçe ekinde takdim edilmektedir.</w:t>
      </w:r>
    </w:p>
    <w:p w:rsidR="00D8072B" w:rsidRPr="00914AE5" w:rsidRDefault="00D8072B" w:rsidP="00D8072B">
      <w:pPr>
        <w:pStyle w:val="METIN"/>
      </w:pPr>
    </w:p>
    <w:p w:rsidR="00D8072B" w:rsidRDefault="00D8072B" w:rsidP="00D8072B">
      <w:pPr>
        <w:pStyle w:val="METIN"/>
      </w:pPr>
      <w:r w:rsidRPr="00914AE5">
        <w:t>Bilgilerini ve gereğini müsaadelerine arz ederim.</w:t>
      </w:r>
    </w:p>
    <w:p w:rsidR="00D8072B" w:rsidRPr="00914AE5" w:rsidRDefault="00D8072B" w:rsidP="00D8072B">
      <w:pPr>
        <w:pStyle w:val="METIN"/>
      </w:pPr>
    </w:p>
    <w:p w:rsidR="00D8072B" w:rsidRPr="00914AE5" w:rsidRDefault="00D8072B" w:rsidP="00D8072B">
      <w:pPr>
        <w:pStyle w:val="METIN"/>
      </w:pPr>
      <w:r w:rsidRPr="00914AE5">
        <w:tab/>
      </w:r>
      <w:r w:rsidRPr="00914AE5">
        <w:tab/>
      </w:r>
      <w:r w:rsidRPr="00914AE5">
        <w:tab/>
      </w:r>
      <w:r w:rsidRPr="00914AE5">
        <w:tab/>
      </w:r>
      <w:r w:rsidRPr="00914AE5">
        <w:tab/>
      </w:r>
      <w:r w:rsidRPr="00914AE5">
        <w:tab/>
      </w:r>
      <w:r w:rsidRPr="00914AE5">
        <w:tab/>
      </w:r>
      <w:r w:rsidRPr="00914AE5">
        <w:tab/>
      </w:r>
      <w:r w:rsidRPr="00914AE5">
        <w:tab/>
        <w:t xml:space="preserve">     İmza</w:t>
      </w:r>
    </w:p>
    <w:p w:rsidR="00D8072B" w:rsidRPr="00914AE5" w:rsidRDefault="00D8072B" w:rsidP="00D8072B">
      <w:pPr>
        <w:pStyle w:val="METIN"/>
      </w:pPr>
      <w:r w:rsidRPr="00914AE5">
        <w:tab/>
      </w:r>
      <w:r w:rsidRPr="00914AE5">
        <w:tab/>
      </w:r>
      <w:r w:rsidRPr="00914AE5">
        <w:tab/>
      </w:r>
      <w:r w:rsidRPr="00914AE5">
        <w:tab/>
      </w:r>
      <w:r w:rsidRPr="00914AE5">
        <w:tab/>
      </w:r>
      <w:r w:rsidRPr="00914AE5">
        <w:tab/>
      </w:r>
      <w:r w:rsidRPr="00914AE5">
        <w:tab/>
      </w:r>
      <w:r w:rsidRPr="00914AE5">
        <w:tab/>
        <w:t>İsim Kaşesi/Firma Kaşesi</w:t>
      </w:r>
    </w:p>
    <w:p w:rsidR="00D8072B" w:rsidRPr="00914AE5" w:rsidRDefault="00D8072B" w:rsidP="00D8072B"/>
    <w:p w:rsidR="00D8072B" w:rsidRPr="00914AE5" w:rsidRDefault="00D8072B" w:rsidP="00D8072B"/>
    <w:p w:rsidR="00D8072B" w:rsidRPr="00914AE5" w:rsidRDefault="00D8072B" w:rsidP="00D8072B">
      <w:pPr>
        <w:pStyle w:val="METIN"/>
        <w:rPr>
          <w:b/>
          <w:u w:val="single"/>
        </w:rPr>
      </w:pPr>
      <w:r w:rsidRPr="00914AE5">
        <w:rPr>
          <w:b/>
          <w:u w:val="single"/>
        </w:rPr>
        <w:t>EKLER:</w:t>
      </w:r>
    </w:p>
    <w:p w:rsidR="00D8072B" w:rsidRPr="00914AE5" w:rsidRDefault="00D8072B" w:rsidP="00D8072B">
      <w:pPr>
        <w:pStyle w:val="METIN"/>
      </w:pPr>
      <w:r w:rsidRPr="00914AE5">
        <w:rPr>
          <w:b/>
        </w:rPr>
        <w:t>Ek-1:</w:t>
      </w:r>
      <w:r w:rsidRPr="00914AE5">
        <w:t xml:space="preserve"> </w:t>
      </w:r>
      <w:r>
        <w:t>Uzatma soruşturması b</w:t>
      </w:r>
      <w:r w:rsidRPr="00914AE5">
        <w:t>aşv</w:t>
      </w:r>
      <w:r>
        <w:t xml:space="preserve">uru formunun gizli nüshası (…. </w:t>
      </w:r>
      <w:proofErr w:type="gramStart"/>
      <w:r>
        <w:t>s</w:t>
      </w:r>
      <w:r w:rsidRPr="00914AE5">
        <w:t>ayfa</w:t>
      </w:r>
      <w:proofErr w:type="gramEnd"/>
      <w:r w:rsidRPr="00914AE5">
        <w:t>)</w:t>
      </w:r>
    </w:p>
    <w:p w:rsidR="00D8072B" w:rsidRPr="00914AE5" w:rsidRDefault="00D8072B" w:rsidP="00D8072B">
      <w:pPr>
        <w:pStyle w:val="METIN"/>
      </w:pPr>
      <w:r w:rsidRPr="00914AE5">
        <w:rPr>
          <w:b/>
        </w:rPr>
        <w:t>Ek-2:</w:t>
      </w:r>
      <w:r>
        <w:t xml:space="preserve"> Gizli olmayan nüsha (…. </w:t>
      </w:r>
      <w:proofErr w:type="gramStart"/>
      <w:r>
        <w:t>s</w:t>
      </w:r>
      <w:r w:rsidRPr="00914AE5">
        <w:t>ayfa</w:t>
      </w:r>
      <w:proofErr w:type="gramEnd"/>
      <w:r w:rsidRPr="00914AE5">
        <w:t>)</w:t>
      </w:r>
    </w:p>
    <w:p w:rsidR="00586CA8" w:rsidRDefault="00BF59F9"/>
    <w:p w:rsidR="00D8072B" w:rsidRPr="00914AE5" w:rsidRDefault="00D8072B" w:rsidP="00D8072B">
      <w:pPr>
        <w:pStyle w:val="METIN"/>
      </w:pPr>
      <w:r w:rsidRPr="00914AE5">
        <w:rPr>
          <w:b/>
        </w:rPr>
        <w:lastRenderedPageBreak/>
        <w:t xml:space="preserve">Ek-6: </w:t>
      </w:r>
      <w:r w:rsidRPr="00914AE5">
        <w:t>Meslek Örgütü Tablosu</w:t>
      </w:r>
      <w:r>
        <w:t xml:space="preserve"> </w:t>
      </w:r>
      <w:r>
        <w:rPr>
          <w:u w:val="single"/>
        </w:rPr>
        <w:t xml:space="preserve">(Bu tablo, </w:t>
      </w:r>
      <w:r w:rsidRPr="00123926">
        <w:rPr>
          <w:u w:val="single"/>
        </w:rPr>
        <w:t>başvurunun yerli üreticiler adına bir meslek kuruluşu tarafından yapılması durumunda doldurulacaktır.)</w:t>
      </w:r>
    </w:p>
    <w:p w:rsidR="00D8072B" w:rsidRPr="00914AE5" w:rsidRDefault="00D8072B" w:rsidP="00D8072B">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2"/>
        <w:gridCol w:w="287"/>
        <w:gridCol w:w="1841"/>
        <w:gridCol w:w="1277"/>
        <w:gridCol w:w="1135"/>
        <w:gridCol w:w="1411"/>
        <w:gridCol w:w="1209"/>
      </w:tblGrid>
      <w:tr w:rsidR="00D8072B" w:rsidRPr="00914AE5" w:rsidTr="00A01F8C">
        <w:trPr>
          <w:trHeight w:val="575"/>
        </w:trPr>
        <w:tc>
          <w:tcPr>
            <w:tcW w:w="1270" w:type="pct"/>
            <w:gridSpan w:val="2"/>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Meslek Örgütünün Adı</w:t>
            </w:r>
          </w:p>
        </w:tc>
        <w:tc>
          <w:tcPr>
            <w:tcW w:w="3730" w:type="pct"/>
            <w:gridSpan w:val="5"/>
            <w:vAlign w:val="center"/>
          </w:tcPr>
          <w:p w:rsidR="00D8072B" w:rsidRPr="00914AE5" w:rsidRDefault="00D8072B" w:rsidP="00A01F8C">
            <w:pPr>
              <w:spacing w:after="0"/>
              <w:rPr>
                <w:rFonts w:ascii="Times New Roman" w:hAnsi="Times New Roman" w:cs="Times New Roman"/>
                <w:sz w:val="24"/>
                <w:szCs w:val="24"/>
              </w:rPr>
            </w:pPr>
          </w:p>
        </w:tc>
      </w:tr>
      <w:tr w:rsidR="00D8072B" w:rsidRPr="00914AE5" w:rsidTr="00A01F8C">
        <w:trPr>
          <w:trHeight w:val="541"/>
        </w:trPr>
        <w:tc>
          <w:tcPr>
            <w:tcW w:w="1270" w:type="pct"/>
            <w:gridSpan w:val="2"/>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Üye Sayısı</w:t>
            </w:r>
          </w:p>
        </w:tc>
        <w:tc>
          <w:tcPr>
            <w:tcW w:w="3730" w:type="pct"/>
            <w:gridSpan w:val="5"/>
            <w:vAlign w:val="center"/>
          </w:tcPr>
          <w:p w:rsidR="00D8072B" w:rsidRPr="00914AE5" w:rsidRDefault="00D8072B" w:rsidP="00A01F8C">
            <w:pPr>
              <w:spacing w:after="0"/>
              <w:rPr>
                <w:rFonts w:ascii="Times New Roman" w:hAnsi="Times New Roman" w:cs="Times New Roman"/>
                <w:sz w:val="24"/>
                <w:szCs w:val="24"/>
              </w:rPr>
            </w:pPr>
          </w:p>
        </w:tc>
      </w:tr>
      <w:tr w:rsidR="00D8072B" w:rsidRPr="00914AE5" w:rsidTr="00A01F8C">
        <w:trPr>
          <w:trHeight w:val="563"/>
        </w:trPr>
        <w:tc>
          <w:tcPr>
            <w:tcW w:w="1270" w:type="pct"/>
            <w:gridSpan w:val="2"/>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 xml:space="preserve">Bir üyenin ödemesi gereken yıllık aidat miktarı (TL) </w:t>
            </w:r>
          </w:p>
        </w:tc>
        <w:tc>
          <w:tcPr>
            <w:tcW w:w="3730" w:type="pct"/>
            <w:gridSpan w:val="5"/>
            <w:vAlign w:val="center"/>
          </w:tcPr>
          <w:p w:rsidR="00D8072B" w:rsidRPr="00914AE5" w:rsidRDefault="00D8072B" w:rsidP="00A01F8C">
            <w:pPr>
              <w:spacing w:after="0"/>
              <w:rPr>
                <w:rFonts w:ascii="Times New Roman" w:hAnsi="Times New Roman" w:cs="Times New Roman"/>
                <w:sz w:val="24"/>
                <w:szCs w:val="24"/>
              </w:rPr>
            </w:pPr>
          </w:p>
        </w:tc>
      </w:tr>
      <w:tr w:rsidR="00D8072B" w:rsidRPr="00914AE5" w:rsidTr="00A01F8C">
        <w:trPr>
          <w:trHeight w:val="762"/>
        </w:trPr>
        <w:tc>
          <w:tcPr>
            <w:tcW w:w="1270" w:type="pct"/>
            <w:gridSpan w:val="2"/>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Bir önceki takvim yılında tahsil edilen toplam aidat tutarı (TL)</w:t>
            </w:r>
          </w:p>
        </w:tc>
        <w:tc>
          <w:tcPr>
            <w:tcW w:w="3730" w:type="pct"/>
            <w:gridSpan w:val="5"/>
            <w:vAlign w:val="center"/>
          </w:tcPr>
          <w:p w:rsidR="00D8072B" w:rsidRPr="00914AE5" w:rsidRDefault="00D8072B" w:rsidP="00A01F8C">
            <w:pPr>
              <w:spacing w:after="0"/>
              <w:rPr>
                <w:rFonts w:ascii="Times New Roman" w:hAnsi="Times New Roman" w:cs="Times New Roman"/>
                <w:sz w:val="24"/>
                <w:szCs w:val="24"/>
              </w:rPr>
            </w:pPr>
          </w:p>
        </w:tc>
      </w:tr>
      <w:tr w:rsidR="00D8072B" w:rsidRPr="00914AE5" w:rsidTr="00A01F8C">
        <w:trPr>
          <w:trHeight w:val="451"/>
        </w:trPr>
        <w:tc>
          <w:tcPr>
            <w:tcW w:w="5000" w:type="pct"/>
            <w:gridSpan w:val="7"/>
            <w:vAlign w:val="center"/>
          </w:tcPr>
          <w:p w:rsidR="00D8072B" w:rsidRPr="00914AE5" w:rsidRDefault="00D8072B" w:rsidP="00A01F8C">
            <w:pPr>
              <w:spacing w:after="0"/>
              <w:jc w:val="center"/>
              <w:rPr>
                <w:rFonts w:ascii="Times New Roman" w:hAnsi="Times New Roman" w:cs="Times New Roman"/>
                <w:b/>
                <w:sz w:val="24"/>
                <w:szCs w:val="24"/>
              </w:rPr>
            </w:pPr>
            <w:r w:rsidRPr="00914AE5">
              <w:rPr>
                <w:rFonts w:ascii="Times New Roman" w:hAnsi="Times New Roman" w:cs="Times New Roman"/>
                <w:b/>
                <w:sz w:val="24"/>
                <w:szCs w:val="24"/>
              </w:rPr>
              <w:t>Üye Listesi</w:t>
            </w:r>
          </w:p>
        </w:tc>
      </w:tr>
      <w:tr w:rsidR="00D8072B" w:rsidRPr="00914AE5" w:rsidTr="00A01F8C">
        <w:trPr>
          <w:trHeight w:val="825"/>
        </w:trPr>
        <w:tc>
          <w:tcPr>
            <w:tcW w:w="1114" w:type="pct"/>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Üye Firmanın Unvanı</w:t>
            </w:r>
          </w:p>
        </w:tc>
        <w:tc>
          <w:tcPr>
            <w:tcW w:w="1155" w:type="pct"/>
            <w:gridSpan w:val="2"/>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Adresi</w:t>
            </w:r>
          </w:p>
        </w:tc>
        <w:tc>
          <w:tcPr>
            <w:tcW w:w="693" w:type="pct"/>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Telefon</w:t>
            </w:r>
          </w:p>
        </w:tc>
        <w:tc>
          <w:tcPr>
            <w:tcW w:w="616" w:type="pct"/>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Faks</w:t>
            </w:r>
          </w:p>
        </w:tc>
        <w:tc>
          <w:tcPr>
            <w:tcW w:w="766" w:type="pct"/>
            <w:noWrap/>
            <w:vAlign w:val="center"/>
          </w:tcPr>
          <w:p w:rsidR="00D8072B" w:rsidRPr="00914AE5" w:rsidRDefault="00D8072B" w:rsidP="00A01F8C">
            <w:pPr>
              <w:spacing w:after="0"/>
              <w:rPr>
                <w:rFonts w:ascii="Times New Roman" w:hAnsi="Times New Roman" w:cs="Times New Roman"/>
                <w:sz w:val="24"/>
                <w:szCs w:val="24"/>
              </w:rPr>
            </w:pPr>
            <w:r w:rsidRPr="00914AE5">
              <w:rPr>
                <w:rFonts w:ascii="Times New Roman" w:hAnsi="Times New Roman" w:cs="Times New Roman"/>
                <w:sz w:val="24"/>
                <w:szCs w:val="24"/>
              </w:rPr>
              <w:t>İnternet Adresi</w:t>
            </w:r>
          </w:p>
        </w:tc>
        <w:tc>
          <w:tcPr>
            <w:tcW w:w="656" w:type="pct"/>
            <w:noWrap/>
            <w:vAlign w:val="center"/>
          </w:tcPr>
          <w:p w:rsidR="00D8072B" w:rsidRPr="00914AE5" w:rsidRDefault="00D8072B" w:rsidP="00A01F8C">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İştigal Sahası (Üretici/</w:t>
            </w:r>
          </w:p>
          <w:p w:rsidR="00D8072B" w:rsidRPr="00914AE5" w:rsidRDefault="00D8072B" w:rsidP="00A01F8C">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İthalatçı)</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D8072B" w:rsidRPr="00914AE5" w:rsidRDefault="00D8072B" w:rsidP="00A01F8C">
            <w:pPr>
              <w:rPr>
                <w:rFonts w:ascii="Times New Roman" w:hAnsi="Times New Roman" w:cs="Times New Roman"/>
                <w:sz w:val="24"/>
                <w:szCs w:val="24"/>
              </w:rPr>
            </w:pPr>
            <w:r w:rsidRPr="00914AE5">
              <w:rPr>
                <w:rFonts w:ascii="Times New Roman" w:hAnsi="Times New Roman" w:cs="Times New Roman"/>
                <w:sz w:val="24"/>
                <w:szCs w:val="24"/>
              </w:rPr>
              <w:t> </w:t>
            </w: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p>
        </w:tc>
        <w:tc>
          <w:tcPr>
            <w:tcW w:w="693" w:type="pct"/>
            <w:noWrap/>
            <w:vAlign w:val="center"/>
          </w:tcPr>
          <w:p w:rsidR="00D8072B" w:rsidRPr="00914AE5" w:rsidRDefault="00D8072B" w:rsidP="00A01F8C">
            <w:pPr>
              <w:rPr>
                <w:rFonts w:ascii="Times New Roman" w:hAnsi="Times New Roman" w:cs="Times New Roman"/>
                <w:sz w:val="24"/>
                <w:szCs w:val="24"/>
              </w:rPr>
            </w:pPr>
          </w:p>
        </w:tc>
        <w:tc>
          <w:tcPr>
            <w:tcW w:w="616" w:type="pct"/>
            <w:noWrap/>
            <w:vAlign w:val="center"/>
          </w:tcPr>
          <w:p w:rsidR="00D8072B" w:rsidRPr="00914AE5" w:rsidRDefault="00D8072B" w:rsidP="00A01F8C">
            <w:pPr>
              <w:rPr>
                <w:rFonts w:ascii="Times New Roman" w:hAnsi="Times New Roman" w:cs="Times New Roman"/>
                <w:sz w:val="24"/>
                <w:szCs w:val="24"/>
              </w:rPr>
            </w:pPr>
          </w:p>
        </w:tc>
        <w:tc>
          <w:tcPr>
            <w:tcW w:w="766" w:type="pct"/>
            <w:noWrap/>
            <w:vAlign w:val="center"/>
          </w:tcPr>
          <w:p w:rsidR="00D8072B" w:rsidRPr="00914AE5" w:rsidRDefault="00D8072B" w:rsidP="00A01F8C">
            <w:pPr>
              <w:rPr>
                <w:rFonts w:ascii="Times New Roman" w:hAnsi="Times New Roman" w:cs="Times New Roman"/>
                <w:sz w:val="24"/>
                <w:szCs w:val="24"/>
              </w:rPr>
            </w:pPr>
          </w:p>
        </w:tc>
        <w:tc>
          <w:tcPr>
            <w:tcW w:w="656" w:type="pct"/>
            <w:noWrap/>
            <w:vAlign w:val="center"/>
          </w:tcPr>
          <w:p w:rsidR="00D8072B" w:rsidRPr="00914AE5" w:rsidRDefault="00D8072B" w:rsidP="00A01F8C">
            <w:pPr>
              <w:rPr>
                <w:rFonts w:ascii="Times New Roman" w:hAnsi="Times New Roman" w:cs="Times New Roman"/>
                <w:sz w:val="24"/>
                <w:szCs w:val="24"/>
              </w:rPr>
            </w:pP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p>
        </w:tc>
        <w:tc>
          <w:tcPr>
            <w:tcW w:w="693" w:type="pct"/>
            <w:noWrap/>
            <w:vAlign w:val="center"/>
          </w:tcPr>
          <w:p w:rsidR="00D8072B" w:rsidRPr="00914AE5" w:rsidRDefault="00D8072B" w:rsidP="00A01F8C">
            <w:pPr>
              <w:rPr>
                <w:rFonts w:ascii="Times New Roman" w:hAnsi="Times New Roman" w:cs="Times New Roman"/>
                <w:sz w:val="24"/>
                <w:szCs w:val="24"/>
              </w:rPr>
            </w:pPr>
          </w:p>
        </w:tc>
        <w:tc>
          <w:tcPr>
            <w:tcW w:w="616" w:type="pct"/>
            <w:noWrap/>
            <w:vAlign w:val="center"/>
          </w:tcPr>
          <w:p w:rsidR="00D8072B" w:rsidRPr="00914AE5" w:rsidRDefault="00D8072B" w:rsidP="00A01F8C">
            <w:pPr>
              <w:rPr>
                <w:rFonts w:ascii="Times New Roman" w:hAnsi="Times New Roman" w:cs="Times New Roman"/>
                <w:sz w:val="24"/>
                <w:szCs w:val="24"/>
              </w:rPr>
            </w:pPr>
          </w:p>
        </w:tc>
        <w:tc>
          <w:tcPr>
            <w:tcW w:w="766" w:type="pct"/>
            <w:noWrap/>
            <w:vAlign w:val="center"/>
          </w:tcPr>
          <w:p w:rsidR="00D8072B" w:rsidRPr="00914AE5" w:rsidRDefault="00D8072B" w:rsidP="00A01F8C">
            <w:pPr>
              <w:rPr>
                <w:rFonts w:ascii="Times New Roman" w:hAnsi="Times New Roman" w:cs="Times New Roman"/>
                <w:sz w:val="24"/>
                <w:szCs w:val="24"/>
              </w:rPr>
            </w:pPr>
          </w:p>
        </w:tc>
        <w:tc>
          <w:tcPr>
            <w:tcW w:w="656" w:type="pct"/>
            <w:noWrap/>
            <w:vAlign w:val="center"/>
          </w:tcPr>
          <w:p w:rsidR="00D8072B" w:rsidRPr="00914AE5" w:rsidRDefault="00D8072B" w:rsidP="00A01F8C">
            <w:pPr>
              <w:rPr>
                <w:rFonts w:ascii="Times New Roman" w:hAnsi="Times New Roman" w:cs="Times New Roman"/>
                <w:sz w:val="24"/>
                <w:szCs w:val="24"/>
              </w:rPr>
            </w:pP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p>
        </w:tc>
        <w:tc>
          <w:tcPr>
            <w:tcW w:w="693" w:type="pct"/>
            <w:noWrap/>
            <w:vAlign w:val="center"/>
          </w:tcPr>
          <w:p w:rsidR="00D8072B" w:rsidRPr="00914AE5" w:rsidRDefault="00D8072B" w:rsidP="00A01F8C">
            <w:pPr>
              <w:rPr>
                <w:rFonts w:ascii="Times New Roman" w:hAnsi="Times New Roman" w:cs="Times New Roman"/>
                <w:sz w:val="24"/>
                <w:szCs w:val="24"/>
              </w:rPr>
            </w:pPr>
          </w:p>
        </w:tc>
        <w:tc>
          <w:tcPr>
            <w:tcW w:w="616" w:type="pct"/>
            <w:noWrap/>
            <w:vAlign w:val="center"/>
          </w:tcPr>
          <w:p w:rsidR="00D8072B" w:rsidRPr="00914AE5" w:rsidRDefault="00D8072B" w:rsidP="00A01F8C">
            <w:pPr>
              <w:rPr>
                <w:rFonts w:ascii="Times New Roman" w:hAnsi="Times New Roman" w:cs="Times New Roman"/>
                <w:sz w:val="24"/>
                <w:szCs w:val="24"/>
              </w:rPr>
            </w:pPr>
          </w:p>
        </w:tc>
        <w:tc>
          <w:tcPr>
            <w:tcW w:w="766" w:type="pct"/>
            <w:noWrap/>
            <w:vAlign w:val="center"/>
          </w:tcPr>
          <w:p w:rsidR="00D8072B" w:rsidRPr="00914AE5" w:rsidRDefault="00D8072B" w:rsidP="00A01F8C">
            <w:pPr>
              <w:rPr>
                <w:rFonts w:ascii="Times New Roman" w:hAnsi="Times New Roman" w:cs="Times New Roman"/>
                <w:sz w:val="24"/>
                <w:szCs w:val="24"/>
              </w:rPr>
            </w:pPr>
          </w:p>
        </w:tc>
        <w:tc>
          <w:tcPr>
            <w:tcW w:w="656" w:type="pct"/>
            <w:noWrap/>
            <w:vAlign w:val="center"/>
          </w:tcPr>
          <w:p w:rsidR="00D8072B" w:rsidRPr="00914AE5" w:rsidRDefault="00D8072B" w:rsidP="00A01F8C">
            <w:pPr>
              <w:rPr>
                <w:rFonts w:ascii="Times New Roman" w:hAnsi="Times New Roman" w:cs="Times New Roman"/>
                <w:sz w:val="24"/>
                <w:szCs w:val="24"/>
              </w:rPr>
            </w:pPr>
          </w:p>
        </w:tc>
      </w:tr>
      <w:tr w:rsidR="00D8072B" w:rsidRPr="00914AE5" w:rsidTr="00A01F8C">
        <w:trPr>
          <w:trHeight w:val="825"/>
        </w:trPr>
        <w:tc>
          <w:tcPr>
            <w:tcW w:w="1114" w:type="pct"/>
            <w:noWrap/>
            <w:vAlign w:val="center"/>
          </w:tcPr>
          <w:p w:rsidR="00D8072B" w:rsidRPr="00914AE5" w:rsidRDefault="00D8072B" w:rsidP="00A01F8C">
            <w:pPr>
              <w:rPr>
                <w:rFonts w:ascii="Times New Roman" w:hAnsi="Times New Roman" w:cs="Times New Roman"/>
                <w:sz w:val="24"/>
                <w:szCs w:val="24"/>
              </w:rPr>
            </w:pPr>
          </w:p>
        </w:tc>
        <w:tc>
          <w:tcPr>
            <w:tcW w:w="1155" w:type="pct"/>
            <w:gridSpan w:val="2"/>
            <w:noWrap/>
            <w:vAlign w:val="center"/>
          </w:tcPr>
          <w:p w:rsidR="00D8072B" w:rsidRPr="00914AE5" w:rsidRDefault="00D8072B" w:rsidP="00A01F8C">
            <w:pPr>
              <w:rPr>
                <w:rFonts w:ascii="Times New Roman" w:hAnsi="Times New Roman" w:cs="Times New Roman"/>
                <w:sz w:val="24"/>
                <w:szCs w:val="24"/>
              </w:rPr>
            </w:pPr>
          </w:p>
        </w:tc>
        <w:tc>
          <w:tcPr>
            <w:tcW w:w="693" w:type="pct"/>
            <w:noWrap/>
            <w:vAlign w:val="center"/>
          </w:tcPr>
          <w:p w:rsidR="00D8072B" w:rsidRPr="00914AE5" w:rsidRDefault="00D8072B" w:rsidP="00A01F8C">
            <w:pPr>
              <w:rPr>
                <w:rFonts w:ascii="Times New Roman" w:hAnsi="Times New Roman" w:cs="Times New Roman"/>
                <w:sz w:val="24"/>
                <w:szCs w:val="24"/>
              </w:rPr>
            </w:pPr>
          </w:p>
        </w:tc>
        <w:tc>
          <w:tcPr>
            <w:tcW w:w="616" w:type="pct"/>
            <w:noWrap/>
            <w:vAlign w:val="center"/>
          </w:tcPr>
          <w:p w:rsidR="00D8072B" w:rsidRPr="00914AE5" w:rsidRDefault="00D8072B" w:rsidP="00A01F8C">
            <w:pPr>
              <w:rPr>
                <w:rFonts w:ascii="Times New Roman" w:hAnsi="Times New Roman" w:cs="Times New Roman"/>
                <w:sz w:val="24"/>
                <w:szCs w:val="24"/>
              </w:rPr>
            </w:pPr>
          </w:p>
        </w:tc>
        <w:tc>
          <w:tcPr>
            <w:tcW w:w="766" w:type="pct"/>
            <w:noWrap/>
            <w:vAlign w:val="center"/>
          </w:tcPr>
          <w:p w:rsidR="00D8072B" w:rsidRPr="00914AE5" w:rsidRDefault="00D8072B" w:rsidP="00A01F8C">
            <w:pPr>
              <w:rPr>
                <w:rFonts w:ascii="Times New Roman" w:hAnsi="Times New Roman" w:cs="Times New Roman"/>
                <w:sz w:val="24"/>
                <w:szCs w:val="24"/>
              </w:rPr>
            </w:pPr>
          </w:p>
        </w:tc>
        <w:tc>
          <w:tcPr>
            <w:tcW w:w="656" w:type="pct"/>
            <w:noWrap/>
            <w:vAlign w:val="center"/>
          </w:tcPr>
          <w:p w:rsidR="00D8072B" w:rsidRPr="00914AE5" w:rsidRDefault="00D8072B" w:rsidP="00A01F8C">
            <w:pPr>
              <w:rPr>
                <w:rFonts w:ascii="Times New Roman" w:hAnsi="Times New Roman" w:cs="Times New Roman"/>
                <w:sz w:val="24"/>
                <w:szCs w:val="24"/>
              </w:rPr>
            </w:pPr>
          </w:p>
        </w:tc>
      </w:tr>
    </w:tbl>
    <w:p w:rsidR="00D8072B" w:rsidRDefault="00D8072B" w:rsidP="00D8072B"/>
    <w:p w:rsidR="00D8072B" w:rsidRDefault="00D8072B"/>
    <w:sectPr w:rsidR="00D807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072B"/>
    <w:rsid w:val="0024261C"/>
    <w:rsid w:val="00946718"/>
    <w:rsid w:val="00BF59F9"/>
    <w:rsid w:val="00D807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685C1"/>
  <w15:docId w15:val="{87E526D8-6392-4E38-94AB-CA8664B0F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072B"/>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basedOn w:val="Normal"/>
    <w:link w:val="METINChar"/>
    <w:qFormat/>
    <w:rsid w:val="00D8072B"/>
    <w:pPr>
      <w:spacing w:before="120" w:after="120" w:line="240" w:lineRule="auto"/>
      <w:ind w:firstLine="709"/>
      <w:jc w:val="both"/>
    </w:pPr>
    <w:rPr>
      <w:rFonts w:ascii="Times New Roman" w:hAnsi="Times New Roman" w:cs="Times New Roman"/>
      <w:sz w:val="24"/>
    </w:rPr>
  </w:style>
  <w:style w:type="character" w:customStyle="1" w:styleId="METINChar">
    <w:name w:val="METIN Char"/>
    <w:basedOn w:val="VarsaylanParagrafYazTipi"/>
    <w:link w:val="METIN"/>
    <w:rsid w:val="00D8072B"/>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302</Words>
  <Characters>1723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Kadriye  Yaprak Taşar</dc:creator>
  <cp:lastModifiedBy>Güner Yıldız</cp:lastModifiedBy>
  <cp:revision>2</cp:revision>
  <dcterms:created xsi:type="dcterms:W3CDTF">2017-02-22T08:01:00Z</dcterms:created>
  <dcterms:modified xsi:type="dcterms:W3CDTF">2023-09-26T14:51:00Z</dcterms:modified>
</cp:coreProperties>
</file>